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DDD17" w14:textId="3952638B" w:rsidR="00381685" w:rsidRPr="00505549" w:rsidRDefault="00381685" w:rsidP="00381685">
      <w:pPr>
        <w:pStyle w:val="article"/>
        <w:ind w:left="0" w:firstLine="0"/>
        <w:jc w:val="center"/>
        <w:rPr>
          <w:sz w:val="32"/>
          <w:szCs w:val="32"/>
        </w:rPr>
      </w:pPr>
      <w:bookmarkStart w:id="0" w:name="a1066"/>
      <w:bookmarkEnd w:id="0"/>
      <w:r>
        <w:rPr>
          <w:sz w:val="32"/>
          <w:szCs w:val="32"/>
        </w:rPr>
        <w:t>АДМИНИСТРАТИВНАЯ И УГОЛОВНАЯ ОТВЕТС</w:t>
      </w:r>
      <w:r w:rsidR="00E42064">
        <w:rPr>
          <w:sz w:val="32"/>
          <w:szCs w:val="32"/>
        </w:rPr>
        <w:t>Т</w:t>
      </w:r>
      <w:r>
        <w:rPr>
          <w:sz w:val="32"/>
          <w:szCs w:val="32"/>
        </w:rPr>
        <w:t>ВЕННОСТЬ ЗА ХУЛИГАНСТВО</w:t>
      </w:r>
      <w:r w:rsidR="00505549" w:rsidRPr="00505549">
        <w:rPr>
          <w:sz w:val="32"/>
          <w:szCs w:val="32"/>
        </w:rPr>
        <w:t xml:space="preserve"> </w:t>
      </w:r>
      <w:bookmarkStart w:id="1" w:name="_GoBack"/>
      <w:bookmarkEnd w:id="1"/>
    </w:p>
    <w:p w14:paraId="6507AEF8" w14:textId="77777777" w:rsidR="00381685" w:rsidRPr="00562294" w:rsidRDefault="00562294" w:rsidP="00F809BF">
      <w:pPr>
        <w:pStyle w:val="article"/>
        <w:rPr>
          <w:sz w:val="28"/>
          <w:szCs w:val="28"/>
        </w:rPr>
      </w:pPr>
      <w:r>
        <w:rPr>
          <w:sz w:val="28"/>
          <w:szCs w:val="28"/>
        </w:rPr>
        <w:t>Уголовная ответственность</w:t>
      </w:r>
    </w:p>
    <w:p w14:paraId="72D0446C" w14:textId="77777777" w:rsidR="00F809BF" w:rsidRPr="00314159" w:rsidRDefault="00F809BF" w:rsidP="00F809BF">
      <w:pPr>
        <w:pStyle w:val="article"/>
      </w:pPr>
      <w:r w:rsidRPr="00314159">
        <w:t>Статья 339. Хулиганство</w:t>
      </w:r>
    </w:p>
    <w:p w14:paraId="17EF21EB" w14:textId="77777777" w:rsidR="00314159" w:rsidRPr="00314159" w:rsidRDefault="00314159" w:rsidP="0031415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bookmarkStart w:id="2" w:name="a2427"/>
      <w:bookmarkEnd w:id="2"/>
      <w:r w:rsidRPr="00314159">
        <w:rPr>
          <w:rFonts w:ascii="Times New Roman" w:eastAsia="Times New Roman" w:hAnsi="Times New Roman" w:cs="Times New Roman"/>
          <w:color w:val="000000"/>
          <w:sz w:val="24"/>
          <w:szCs w:val="24"/>
          <w:lang w:eastAsia="ru-RU"/>
        </w:rPr>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14:paraId="0D353D12" w14:textId="77777777" w:rsidR="00314159" w:rsidRPr="00314159" w:rsidRDefault="00314159" w:rsidP="0031415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
    <w:p w14:paraId="4BF4E8E5" w14:textId="70EE9E21" w:rsidR="00314159" w:rsidRPr="00314159" w:rsidRDefault="00314159" w:rsidP="00314159">
      <w:pPr>
        <w:shd w:val="clear" w:color="auto" w:fill="FFFFFF"/>
        <w:spacing w:after="0" w:line="240" w:lineRule="auto"/>
        <w:ind w:firstLine="567"/>
        <w:jc w:val="both"/>
        <w:textAlignment w:val="baseline"/>
        <w:rPr>
          <w:rFonts w:ascii="Times New Roman" w:eastAsia="Times New Roman" w:hAnsi="Times New Roman" w:cs="Times New Roman"/>
          <w:b/>
          <w:bCs/>
          <w:color w:val="000000"/>
          <w:sz w:val="24"/>
          <w:szCs w:val="24"/>
          <w:lang w:eastAsia="ru-RU"/>
        </w:rPr>
      </w:pPr>
      <w:r w:rsidRPr="00314159">
        <w:rPr>
          <w:rFonts w:ascii="Times New Roman" w:eastAsia="Times New Roman" w:hAnsi="Times New Roman" w:cs="Times New Roman"/>
          <w:b/>
          <w:bCs/>
          <w:color w:val="000000"/>
          <w:sz w:val="24"/>
          <w:szCs w:val="24"/>
          <w:lang w:eastAsia="ru-RU"/>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14:paraId="2DFD7E9A" w14:textId="77777777" w:rsidR="00314159" w:rsidRPr="00314159" w:rsidRDefault="00314159" w:rsidP="0031415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
    <w:p w14:paraId="0D977FB2" w14:textId="2D6F9D97" w:rsidR="00314159" w:rsidRPr="00314159" w:rsidRDefault="00314159" w:rsidP="0031415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314159">
        <w:rPr>
          <w:rFonts w:ascii="Times New Roman" w:eastAsia="Times New Roman" w:hAnsi="Times New Roman" w:cs="Times New Roman"/>
          <w:color w:val="000000"/>
          <w:sz w:val="24"/>
          <w:szCs w:val="24"/>
          <w:lang w:eastAsia="ru-RU"/>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14:paraId="68D31BCC" w14:textId="77777777" w:rsidR="00314159" w:rsidRPr="00314159" w:rsidRDefault="00314159" w:rsidP="0031415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
    <w:p w14:paraId="080A95BA" w14:textId="4E74905D" w:rsidR="00314159" w:rsidRPr="00314159" w:rsidRDefault="00314159" w:rsidP="00314159">
      <w:pPr>
        <w:shd w:val="clear" w:color="auto" w:fill="FFFFFF"/>
        <w:spacing w:after="0" w:line="240" w:lineRule="auto"/>
        <w:ind w:firstLine="567"/>
        <w:jc w:val="both"/>
        <w:textAlignment w:val="baseline"/>
        <w:rPr>
          <w:rFonts w:ascii="Times New Roman" w:eastAsia="Times New Roman" w:hAnsi="Times New Roman" w:cs="Times New Roman"/>
          <w:b/>
          <w:bCs/>
          <w:color w:val="000000"/>
          <w:sz w:val="24"/>
          <w:szCs w:val="24"/>
          <w:lang w:eastAsia="ru-RU"/>
        </w:rPr>
      </w:pPr>
      <w:r w:rsidRPr="00314159">
        <w:rPr>
          <w:rFonts w:ascii="Times New Roman" w:eastAsia="Times New Roman" w:hAnsi="Times New Roman" w:cs="Times New Roman"/>
          <w:b/>
          <w:bCs/>
          <w:color w:val="000000"/>
          <w:sz w:val="24"/>
          <w:szCs w:val="24"/>
          <w:lang w:eastAsia="ru-RU"/>
        </w:rPr>
        <w:t>наказываются арестом, или ограничением свободы на срок до трех лет, или лишением свободы на срок от одного года до шести лет.</w:t>
      </w:r>
    </w:p>
    <w:p w14:paraId="39D8CA54" w14:textId="77777777" w:rsidR="00314159" w:rsidRPr="00314159" w:rsidRDefault="00314159" w:rsidP="0031415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
    <w:p w14:paraId="191EADAE" w14:textId="05DE3D0D" w:rsidR="00314159" w:rsidRPr="00314159" w:rsidRDefault="00314159" w:rsidP="0031415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314159">
        <w:rPr>
          <w:rFonts w:ascii="Times New Roman" w:eastAsia="Times New Roman" w:hAnsi="Times New Roman" w:cs="Times New Roman"/>
          <w:color w:val="000000"/>
          <w:sz w:val="24"/>
          <w:szCs w:val="24"/>
          <w:lang w:eastAsia="ru-RU"/>
        </w:rPr>
        <w:t>3. Действия, предусмотренные частями 1 или 2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
    <w:p w14:paraId="68340006" w14:textId="77777777" w:rsidR="00314159" w:rsidRPr="00314159" w:rsidRDefault="00314159" w:rsidP="00314159">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
    <w:p w14:paraId="48F9AD06" w14:textId="4CD6D19B" w:rsidR="00314159" w:rsidRPr="00314159" w:rsidRDefault="00314159" w:rsidP="00314159">
      <w:pPr>
        <w:shd w:val="clear" w:color="auto" w:fill="FFFFFF"/>
        <w:spacing w:after="0" w:line="240" w:lineRule="auto"/>
        <w:ind w:firstLine="567"/>
        <w:jc w:val="both"/>
        <w:textAlignment w:val="baseline"/>
        <w:rPr>
          <w:rFonts w:ascii="Times New Roman" w:eastAsia="Times New Roman" w:hAnsi="Times New Roman" w:cs="Times New Roman"/>
          <w:b/>
          <w:bCs/>
          <w:color w:val="000000"/>
          <w:sz w:val="24"/>
          <w:szCs w:val="24"/>
          <w:lang w:eastAsia="ru-RU"/>
        </w:rPr>
      </w:pPr>
      <w:r w:rsidRPr="00314159">
        <w:rPr>
          <w:rFonts w:ascii="Times New Roman" w:eastAsia="Times New Roman" w:hAnsi="Times New Roman" w:cs="Times New Roman"/>
          <w:b/>
          <w:bCs/>
          <w:color w:val="000000"/>
          <w:sz w:val="24"/>
          <w:szCs w:val="24"/>
          <w:lang w:eastAsia="ru-RU"/>
        </w:rPr>
        <w:t>наказываются ограничением свободы на срок от трех до пяти лет или лишением свободы на срок от трех до десяти лет.</w:t>
      </w:r>
    </w:p>
    <w:p w14:paraId="66373E5B" w14:textId="77777777" w:rsidR="000B7DE6" w:rsidRDefault="000B7DE6" w:rsidP="00381685">
      <w:pPr>
        <w:rPr>
          <w:rFonts w:ascii="Times New Roman" w:hAnsi="Times New Roman" w:cs="Times New Roman"/>
          <w:b/>
          <w:sz w:val="28"/>
          <w:szCs w:val="28"/>
        </w:rPr>
      </w:pPr>
    </w:p>
    <w:p w14:paraId="7060043E" w14:textId="77777777" w:rsidR="000B7DE6" w:rsidRDefault="000B7DE6" w:rsidP="00381685">
      <w:pPr>
        <w:rPr>
          <w:rFonts w:ascii="Times New Roman" w:hAnsi="Times New Roman" w:cs="Times New Roman"/>
          <w:b/>
          <w:sz w:val="28"/>
          <w:szCs w:val="28"/>
        </w:rPr>
      </w:pPr>
    </w:p>
    <w:p w14:paraId="2E8FC0E6" w14:textId="77777777" w:rsidR="00562294" w:rsidRPr="00562294" w:rsidRDefault="00562294" w:rsidP="00381685">
      <w:pPr>
        <w:rPr>
          <w:rFonts w:ascii="Times New Roman" w:hAnsi="Times New Roman" w:cs="Times New Roman"/>
          <w:b/>
          <w:sz w:val="28"/>
          <w:szCs w:val="28"/>
        </w:rPr>
      </w:pPr>
      <w:r>
        <w:rPr>
          <w:rFonts w:ascii="Times New Roman" w:hAnsi="Times New Roman" w:cs="Times New Roman"/>
          <w:b/>
          <w:sz w:val="28"/>
          <w:szCs w:val="28"/>
        </w:rPr>
        <w:t>Административная ответственность</w:t>
      </w:r>
    </w:p>
    <w:p w14:paraId="4E7E11F8" w14:textId="77777777" w:rsidR="00314159" w:rsidRPr="00314159" w:rsidRDefault="00314159" w:rsidP="00314159">
      <w:pPr>
        <w:spacing w:after="0" w:line="240" w:lineRule="auto"/>
        <w:ind w:firstLine="284"/>
        <w:jc w:val="both"/>
        <w:rPr>
          <w:rFonts w:ascii="Times New Roman" w:eastAsia="Calibri" w:hAnsi="Times New Roman" w:cs="Times New Roman"/>
          <w:b/>
          <w:sz w:val="24"/>
          <w:szCs w:val="24"/>
          <w:lang w:eastAsia="ru-RU"/>
        </w:rPr>
      </w:pPr>
      <w:r w:rsidRPr="00314159">
        <w:rPr>
          <w:rFonts w:ascii="Times New Roman" w:eastAsia="Calibri" w:hAnsi="Times New Roman" w:cs="Times New Roman"/>
          <w:b/>
          <w:sz w:val="24"/>
          <w:szCs w:val="24"/>
          <w:lang w:eastAsia="ru-RU"/>
        </w:rPr>
        <w:t>Статья 19.1. Мелкое хулиганство</w:t>
      </w:r>
    </w:p>
    <w:p w14:paraId="05FAB830" w14:textId="77777777" w:rsidR="00314159" w:rsidRDefault="00314159" w:rsidP="00314159">
      <w:pPr>
        <w:spacing w:after="0" w:line="240" w:lineRule="auto"/>
        <w:ind w:firstLine="284"/>
        <w:jc w:val="both"/>
        <w:rPr>
          <w:rFonts w:ascii="Times New Roman" w:eastAsia="Calibri" w:hAnsi="Times New Roman" w:cs="Times New Roman"/>
          <w:bCs/>
          <w:sz w:val="24"/>
          <w:szCs w:val="24"/>
          <w:lang w:eastAsia="ru-RU"/>
        </w:rPr>
      </w:pPr>
    </w:p>
    <w:p w14:paraId="11FD93DD" w14:textId="77777777" w:rsidR="00314159" w:rsidRDefault="00314159" w:rsidP="00314159">
      <w:pPr>
        <w:spacing w:after="0" w:line="240" w:lineRule="auto"/>
        <w:ind w:firstLine="284"/>
        <w:jc w:val="both"/>
        <w:rPr>
          <w:rFonts w:ascii="Times New Roman" w:eastAsia="Calibri" w:hAnsi="Times New Roman" w:cs="Times New Roman"/>
          <w:bCs/>
          <w:sz w:val="24"/>
          <w:szCs w:val="24"/>
          <w:lang w:eastAsia="ru-RU"/>
        </w:rPr>
      </w:pPr>
      <w:r w:rsidRPr="00314159">
        <w:rPr>
          <w:rFonts w:ascii="Times New Roman" w:eastAsia="Calibri" w:hAnsi="Times New Roman" w:cs="Times New Roman"/>
          <w:bCs/>
          <w:sz w:val="24"/>
          <w:szCs w:val="24"/>
          <w:lang w:eastAsia="ru-RU"/>
        </w:rPr>
        <w:t xml:space="preserve">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 </w:t>
      </w:r>
    </w:p>
    <w:p w14:paraId="4AC4DEE4" w14:textId="77777777" w:rsidR="00314159" w:rsidRDefault="00314159" w:rsidP="00314159">
      <w:pPr>
        <w:spacing w:after="0" w:line="240" w:lineRule="auto"/>
        <w:ind w:firstLine="284"/>
        <w:jc w:val="both"/>
        <w:rPr>
          <w:rFonts w:ascii="Times New Roman" w:eastAsia="Calibri" w:hAnsi="Times New Roman" w:cs="Times New Roman"/>
          <w:bCs/>
          <w:sz w:val="24"/>
          <w:szCs w:val="24"/>
          <w:lang w:eastAsia="ru-RU"/>
        </w:rPr>
      </w:pPr>
    </w:p>
    <w:p w14:paraId="55843CFF" w14:textId="481E3ADC" w:rsidR="00314159" w:rsidRPr="00314159" w:rsidRDefault="00314159" w:rsidP="00314159">
      <w:pPr>
        <w:spacing w:after="0" w:line="240" w:lineRule="auto"/>
        <w:ind w:firstLine="284"/>
        <w:jc w:val="both"/>
        <w:rPr>
          <w:rFonts w:ascii="Times New Roman" w:eastAsia="Calibri" w:hAnsi="Times New Roman" w:cs="Times New Roman"/>
          <w:b/>
          <w:sz w:val="24"/>
          <w:szCs w:val="24"/>
          <w:lang w:eastAsia="ru-RU"/>
        </w:rPr>
      </w:pPr>
      <w:r w:rsidRPr="00314159">
        <w:rPr>
          <w:rFonts w:ascii="Times New Roman" w:eastAsia="Calibri" w:hAnsi="Times New Roman" w:cs="Times New Roman"/>
          <w:b/>
          <w:sz w:val="24"/>
          <w:szCs w:val="24"/>
          <w:lang w:eastAsia="ru-RU"/>
        </w:rPr>
        <w:t>влекут наложение штрафа в размере от двух до тридцати базовых величин, или общественные работы, или административный арест.</w:t>
      </w:r>
    </w:p>
    <w:p w14:paraId="5DE44053" w14:textId="77777777" w:rsidR="00353DF5" w:rsidRPr="00314159" w:rsidRDefault="00353DF5" w:rsidP="00562294">
      <w:pPr>
        <w:ind w:firstLine="567"/>
        <w:rPr>
          <w:rFonts w:ascii="Times New Roman" w:hAnsi="Times New Roman" w:cs="Times New Roman"/>
          <w:sz w:val="24"/>
          <w:szCs w:val="24"/>
        </w:rPr>
      </w:pPr>
    </w:p>
    <w:sectPr w:rsidR="00353DF5" w:rsidRPr="00314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9BF"/>
    <w:rsid w:val="000B7DE6"/>
    <w:rsid w:val="002E3579"/>
    <w:rsid w:val="00314159"/>
    <w:rsid w:val="00353DF5"/>
    <w:rsid w:val="00381685"/>
    <w:rsid w:val="00505549"/>
    <w:rsid w:val="00562294"/>
    <w:rsid w:val="00B63747"/>
    <w:rsid w:val="00E42064"/>
    <w:rsid w:val="00F809BF"/>
    <w:rsid w:val="00FE0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5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B63747"/>
    <w:pPr>
      <w:spacing w:after="0" w:line="240" w:lineRule="auto"/>
      <w:jc w:val="both"/>
    </w:pPr>
    <w:rPr>
      <w:rFonts w:ascii="Times New Roman" w:hAnsi="Times New Roman"/>
      <w:sz w:val="28"/>
    </w:rPr>
  </w:style>
  <w:style w:type="character" w:styleId="a4">
    <w:name w:val="Hyperlink"/>
    <w:basedOn w:val="a0"/>
    <w:uiPriority w:val="99"/>
    <w:semiHidden/>
    <w:unhideWhenUsed/>
    <w:rsid w:val="00F809BF"/>
    <w:rPr>
      <w:color w:val="0038C8"/>
      <w:u w:val="single"/>
    </w:rPr>
  </w:style>
  <w:style w:type="paragraph" w:customStyle="1" w:styleId="article">
    <w:name w:val="article"/>
    <w:basedOn w:val="a"/>
    <w:rsid w:val="00F809BF"/>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point">
    <w:name w:val="point"/>
    <w:basedOn w:val="a"/>
    <w:rsid w:val="00F809B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F809B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F809BF"/>
    <w:pPr>
      <w:spacing w:before="160" w:after="160" w:line="240" w:lineRule="auto"/>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809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0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B63747"/>
    <w:pPr>
      <w:spacing w:after="0" w:line="240" w:lineRule="auto"/>
      <w:jc w:val="both"/>
    </w:pPr>
    <w:rPr>
      <w:rFonts w:ascii="Times New Roman" w:hAnsi="Times New Roman"/>
      <w:sz w:val="28"/>
    </w:rPr>
  </w:style>
  <w:style w:type="character" w:styleId="a4">
    <w:name w:val="Hyperlink"/>
    <w:basedOn w:val="a0"/>
    <w:uiPriority w:val="99"/>
    <w:semiHidden/>
    <w:unhideWhenUsed/>
    <w:rsid w:val="00F809BF"/>
    <w:rPr>
      <w:color w:val="0038C8"/>
      <w:u w:val="single"/>
    </w:rPr>
  </w:style>
  <w:style w:type="paragraph" w:customStyle="1" w:styleId="article">
    <w:name w:val="article"/>
    <w:basedOn w:val="a"/>
    <w:rsid w:val="00F809BF"/>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point">
    <w:name w:val="point"/>
    <w:basedOn w:val="a"/>
    <w:rsid w:val="00F809B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F809BF"/>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F809BF"/>
    <w:pPr>
      <w:spacing w:before="160" w:after="160" w:line="240" w:lineRule="auto"/>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809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0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90751">
      <w:bodyDiv w:val="1"/>
      <w:marLeft w:val="0"/>
      <w:marRight w:val="0"/>
      <w:marTop w:val="0"/>
      <w:marBottom w:val="0"/>
      <w:divBdr>
        <w:top w:val="none" w:sz="0" w:space="0" w:color="auto"/>
        <w:left w:val="none" w:sz="0" w:space="0" w:color="auto"/>
        <w:bottom w:val="none" w:sz="0" w:space="0" w:color="auto"/>
        <w:right w:val="none" w:sz="0" w:space="0" w:color="auto"/>
      </w:divBdr>
    </w:div>
    <w:div w:id="16751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 Sys</dc:creator>
  <cp:lastModifiedBy>Viktor Vorobyov</cp:lastModifiedBy>
  <cp:revision>4</cp:revision>
  <cp:lastPrinted>2021-02-01T07:20:00Z</cp:lastPrinted>
  <dcterms:created xsi:type="dcterms:W3CDTF">2021-02-03T07:15:00Z</dcterms:created>
  <dcterms:modified xsi:type="dcterms:W3CDTF">2023-09-01T15:18:00Z</dcterms:modified>
</cp:coreProperties>
</file>